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862" w:rsidRPr="00C36862" w:rsidRDefault="00C36862" w:rsidP="00C36862">
      <w:pPr>
        <w:pStyle w:val="a4"/>
        <w:rPr>
          <w:rFonts w:ascii="Times New Roman" w:hAnsi="Times New Roman" w:cs="Times New Roman"/>
        </w:rPr>
      </w:pPr>
      <w:r w:rsidRPr="00C36862">
        <w:rPr>
          <w:rFonts w:ascii="Times New Roman" w:hAnsi="Times New Roman" w:cs="Times New Roman"/>
        </w:rPr>
        <w:t>Санитарно-гигиеническое состояние здания и территории детского сада соответствуют требованиям СанПиН, о чем свидетельствует Акт готовности образовательного учреждения к 2022-20203учебному году.</w:t>
      </w:r>
    </w:p>
    <w:p w:rsidR="00C36862" w:rsidRPr="00C36862" w:rsidRDefault="00C36862" w:rsidP="00C36862">
      <w:pPr>
        <w:pStyle w:val="a4"/>
        <w:rPr>
          <w:rFonts w:ascii="Times New Roman" w:hAnsi="Times New Roman" w:cs="Times New Roman"/>
        </w:rPr>
      </w:pPr>
      <w:r w:rsidRPr="00C36862">
        <w:rPr>
          <w:rFonts w:ascii="Times New Roman" w:hAnsi="Times New Roman" w:cs="Times New Roman"/>
        </w:rPr>
        <w:t>     </w:t>
      </w:r>
      <w:r w:rsidRPr="00C36862">
        <w:rPr>
          <w:rFonts w:ascii="Times New Roman" w:hAnsi="Times New Roman" w:cs="Times New Roman"/>
        </w:rPr>
        <w:t>В учреждении имеется 1 групповое  помещение</w:t>
      </w:r>
      <w:r w:rsidRPr="00C36862">
        <w:rPr>
          <w:rFonts w:ascii="Times New Roman" w:hAnsi="Times New Roman" w:cs="Times New Roman"/>
        </w:rPr>
        <w:t xml:space="preserve">, </w:t>
      </w:r>
      <w:proofErr w:type="gramStart"/>
      <w:r w:rsidRPr="00C36862">
        <w:rPr>
          <w:rFonts w:ascii="Times New Roman" w:hAnsi="Times New Roman" w:cs="Times New Roman"/>
        </w:rPr>
        <w:t>которая</w:t>
      </w:r>
      <w:proofErr w:type="gramEnd"/>
      <w:r w:rsidRPr="00C36862">
        <w:rPr>
          <w:rFonts w:ascii="Times New Roman" w:hAnsi="Times New Roman" w:cs="Times New Roman"/>
        </w:rPr>
        <w:t> частично приспособлена для использования инвалидами и лицами с ограниченными возможностями здоровья. В состав групповой ячейки входят: раздевальная комната  (приемная) (для приема детей и хранения верхней одежды), групповая комната (для проведения игр, занятий, приема пищи), буфетная (для подготовки готовых блюд к раздаче и мытья столовой посуды)</w:t>
      </w:r>
      <w:proofErr w:type="gramStart"/>
      <w:r w:rsidRPr="00C36862">
        <w:rPr>
          <w:rFonts w:ascii="Times New Roman" w:hAnsi="Times New Roman" w:cs="Times New Roman"/>
        </w:rPr>
        <w:t>,</w:t>
      </w:r>
      <w:r w:rsidRPr="00C36862">
        <w:rPr>
          <w:rFonts w:ascii="Times New Roman" w:hAnsi="Times New Roman" w:cs="Times New Roman"/>
        </w:rPr>
        <w:t>с</w:t>
      </w:r>
      <w:proofErr w:type="gramEnd"/>
      <w:r w:rsidRPr="00C36862">
        <w:rPr>
          <w:rFonts w:ascii="Times New Roman" w:hAnsi="Times New Roman" w:cs="Times New Roman"/>
        </w:rPr>
        <w:t>пальная комната,</w:t>
      </w:r>
      <w:r w:rsidRPr="00C36862">
        <w:rPr>
          <w:rFonts w:ascii="Times New Roman" w:hAnsi="Times New Roman" w:cs="Times New Roman"/>
        </w:rPr>
        <w:t xml:space="preserve"> туалетная комната (совмещенная с умывальной). Группа оснащена необходимой мебелью, оборудованием, играми и игрушками в соответствии с возрастными особенностями воспитанников, требованиями Основной образовательной программы и ФГОС </w:t>
      </w:r>
      <w:proofErr w:type="gramStart"/>
      <w:r w:rsidRPr="00C36862">
        <w:rPr>
          <w:rFonts w:ascii="Times New Roman" w:hAnsi="Times New Roman" w:cs="Times New Roman"/>
        </w:rPr>
        <w:t>ДО</w:t>
      </w:r>
      <w:proofErr w:type="gramEnd"/>
      <w:r w:rsidRPr="00C36862">
        <w:rPr>
          <w:rFonts w:ascii="Times New Roman" w:hAnsi="Times New Roman" w:cs="Times New Roman"/>
        </w:rPr>
        <w:t>.</w:t>
      </w:r>
    </w:p>
    <w:p w:rsidR="00C36862" w:rsidRPr="00C36862" w:rsidRDefault="00C36862" w:rsidP="00C36862">
      <w:pPr>
        <w:pStyle w:val="a4"/>
        <w:rPr>
          <w:rFonts w:ascii="Times New Roman" w:hAnsi="Times New Roman" w:cs="Times New Roman"/>
        </w:rPr>
      </w:pPr>
      <w:r w:rsidRPr="00C36862">
        <w:rPr>
          <w:rFonts w:ascii="Times New Roman" w:hAnsi="Times New Roman" w:cs="Times New Roman"/>
        </w:rPr>
        <w:t>     Инвалиды и лица с ОВЗ небольшой и средней степени тяжести могут участвовать в образовательном процессе на общих основаниях. 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</w:r>
    </w:p>
    <w:p w:rsidR="00937CC5" w:rsidRDefault="00937CC5">
      <w:bookmarkStart w:id="0" w:name="_GoBack"/>
      <w:bookmarkEnd w:id="0"/>
    </w:p>
    <w:sectPr w:rsidR="0093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FB"/>
    <w:rsid w:val="00937CC5"/>
    <w:rsid w:val="00C36862"/>
    <w:rsid w:val="00C5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368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6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368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>Home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2023-03-06T13:04:00Z</dcterms:created>
  <dcterms:modified xsi:type="dcterms:W3CDTF">2023-03-06T13:05:00Z</dcterms:modified>
</cp:coreProperties>
</file>